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86" w:rsidRPr="000F70EA" w:rsidRDefault="00495D86" w:rsidP="00495D86">
      <w:pPr>
        <w:pStyle w:val="Ttulo"/>
        <w:rPr>
          <w:u w:val="single"/>
          <w:lang w:val="pt-BR"/>
        </w:rPr>
      </w:pPr>
      <w:bookmarkStart w:id="0" w:name="_GoBack"/>
      <w:bookmarkEnd w:id="0"/>
      <w:r w:rsidRPr="000F70EA">
        <w:rPr>
          <w:lang w:val="pt-BR"/>
        </w:rPr>
        <w:t>Resumo</w:t>
      </w:r>
    </w:p>
    <w:p w:rsidR="00495D86" w:rsidRPr="000F70EA" w:rsidRDefault="00495D86" w:rsidP="00495D86">
      <w:pPr>
        <w:pStyle w:val="Corpodetexto"/>
        <w:rPr>
          <w:rFonts w:eastAsia="MS Mincho"/>
          <w:szCs w:val="24"/>
          <w:lang w:val="pt-BR"/>
        </w:rPr>
      </w:pPr>
      <w:r w:rsidRPr="000F70EA">
        <w:rPr>
          <w:rFonts w:eastAsia="MS Mincho"/>
          <w:szCs w:val="24"/>
          <w:lang w:val="pt-BR"/>
        </w:rPr>
        <w:t xml:space="preserve">O </w:t>
      </w:r>
      <w:proofErr w:type="spellStart"/>
      <w:r w:rsidRPr="000F70EA">
        <w:rPr>
          <w:rFonts w:eastAsia="MS Mincho"/>
          <w:szCs w:val="24"/>
          <w:lang w:val="pt-BR"/>
        </w:rPr>
        <w:t>Emulab</w:t>
      </w:r>
      <w:proofErr w:type="spellEnd"/>
      <w:r w:rsidRPr="000F70EA">
        <w:rPr>
          <w:rFonts w:eastAsia="MS Mincho"/>
          <w:szCs w:val="24"/>
          <w:lang w:val="pt-BR"/>
        </w:rPr>
        <w:t xml:space="preserve"> é um ambiente de experimentação que permite a emulação de redes com topologia arbitrária definida pelo usuário, em um ambiente controlável, previsível e reproduzível. Tal topologia definida pelo usuário é provisionada no ambiente físico de forma automatizada, por meio de nós físicos instanciados com o sistema operacional e os endereços IP solicitados e um conjunto de comutadores configurados dinamicamente para emular a topologia de rede desejada. A abordagem utilizada para a configuração dos comutadores, baseada em SNMP, impõe requisitos que limitam os modelos de comutadores que podem ser usados para a construção de um ambiente </w:t>
      </w:r>
      <w:proofErr w:type="spellStart"/>
      <w:r w:rsidRPr="000F70EA">
        <w:rPr>
          <w:rFonts w:eastAsia="MS Mincho"/>
          <w:szCs w:val="24"/>
          <w:lang w:val="pt-BR"/>
        </w:rPr>
        <w:t>Emulab</w:t>
      </w:r>
      <w:proofErr w:type="spellEnd"/>
      <w:r w:rsidRPr="000F70EA">
        <w:rPr>
          <w:rFonts w:eastAsia="MS Mincho"/>
          <w:szCs w:val="24"/>
          <w:lang w:val="pt-BR"/>
        </w:rPr>
        <w:t xml:space="preserve"> e</w:t>
      </w:r>
      <w:r>
        <w:rPr>
          <w:rFonts w:eastAsia="MS Mincho"/>
          <w:szCs w:val="24"/>
          <w:lang w:val="pt-BR"/>
        </w:rPr>
        <w:t>,</w:t>
      </w:r>
      <w:r w:rsidRPr="000F70EA">
        <w:rPr>
          <w:rFonts w:eastAsia="MS Mincho"/>
          <w:szCs w:val="24"/>
          <w:lang w:val="pt-BR"/>
        </w:rPr>
        <w:t xml:space="preserve"> ao mesmo tempo, exige a criação de módulos específicos para cada novo modelo de comutador a ser suportado. Este trabalho propõe a utilização do protocolo </w:t>
      </w:r>
      <w:proofErr w:type="spellStart"/>
      <w:proofErr w:type="gramStart"/>
      <w:r w:rsidRPr="000F70EA">
        <w:rPr>
          <w:rFonts w:eastAsia="MS Mincho"/>
          <w:szCs w:val="24"/>
          <w:lang w:val="pt-BR"/>
        </w:rPr>
        <w:t>OpenFlow</w:t>
      </w:r>
      <w:proofErr w:type="spellEnd"/>
      <w:r w:rsidRPr="000F70EA">
        <w:rPr>
          <w:rFonts w:eastAsia="MS Mincho"/>
          <w:szCs w:val="24"/>
          <w:lang w:val="pt-BR"/>
        </w:rPr>
        <w:t xml:space="preserve">  no</w:t>
      </w:r>
      <w:proofErr w:type="gramEnd"/>
      <w:r w:rsidRPr="000F70EA">
        <w:rPr>
          <w:rFonts w:eastAsia="MS Mincho"/>
          <w:szCs w:val="24"/>
          <w:lang w:val="pt-BR"/>
        </w:rPr>
        <w:t xml:space="preserve"> ambiente </w:t>
      </w:r>
      <w:proofErr w:type="spellStart"/>
      <w:r w:rsidRPr="000F70EA">
        <w:rPr>
          <w:rFonts w:eastAsia="MS Mincho"/>
          <w:szCs w:val="24"/>
          <w:lang w:val="pt-BR"/>
        </w:rPr>
        <w:t>Emulab</w:t>
      </w:r>
      <w:proofErr w:type="spellEnd"/>
      <w:r w:rsidRPr="000F70EA">
        <w:rPr>
          <w:rFonts w:eastAsia="MS Mincho"/>
          <w:szCs w:val="24"/>
          <w:lang w:val="pt-BR"/>
        </w:rPr>
        <w:t xml:space="preserve">, como alternativa ao modelo atual baseado em SNMP, criando, para esse fim um modulo </w:t>
      </w:r>
      <w:proofErr w:type="spellStart"/>
      <w:r w:rsidRPr="000F70EA">
        <w:rPr>
          <w:rFonts w:eastAsia="MS Mincho"/>
          <w:szCs w:val="24"/>
          <w:lang w:val="pt-BR"/>
        </w:rPr>
        <w:t>OpenFlow</w:t>
      </w:r>
      <w:proofErr w:type="spellEnd"/>
      <w:r w:rsidRPr="000F70EA">
        <w:rPr>
          <w:rFonts w:eastAsia="MS Mincho"/>
          <w:szCs w:val="24"/>
          <w:lang w:val="pt-BR"/>
        </w:rPr>
        <w:t xml:space="preserve"> para ambiente </w:t>
      </w:r>
      <w:proofErr w:type="spellStart"/>
      <w:r w:rsidRPr="000F70EA">
        <w:rPr>
          <w:rFonts w:eastAsia="MS Mincho"/>
          <w:szCs w:val="24"/>
          <w:lang w:val="pt-BR"/>
        </w:rPr>
        <w:t>Emulab</w:t>
      </w:r>
      <w:proofErr w:type="spellEnd"/>
      <w:r w:rsidRPr="000F70EA">
        <w:rPr>
          <w:rFonts w:eastAsia="MS Mincho"/>
          <w:szCs w:val="24"/>
          <w:lang w:val="pt-BR"/>
        </w:rPr>
        <w:t xml:space="preserve">. Esse módulo utiliza </w:t>
      </w:r>
      <w:proofErr w:type="spellStart"/>
      <w:r w:rsidRPr="000F70EA">
        <w:rPr>
          <w:rFonts w:eastAsia="MS Mincho"/>
          <w:szCs w:val="24"/>
          <w:lang w:val="pt-BR"/>
        </w:rPr>
        <w:t>OpenFlow</w:t>
      </w:r>
      <w:proofErr w:type="spellEnd"/>
      <w:r w:rsidRPr="000F70EA">
        <w:rPr>
          <w:rFonts w:eastAsia="MS Mincho"/>
          <w:szCs w:val="24"/>
          <w:lang w:val="pt-BR"/>
        </w:rPr>
        <w:t xml:space="preserve"> como interface padronizada para configurar comutadores de diferentes modelos e fabricantes que suportem o protocolo </w:t>
      </w:r>
      <w:proofErr w:type="spellStart"/>
      <w:r w:rsidRPr="000F70EA">
        <w:rPr>
          <w:rFonts w:eastAsia="MS Mincho"/>
          <w:szCs w:val="24"/>
          <w:lang w:val="pt-BR"/>
        </w:rPr>
        <w:t>OpenFlow</w:t>
      </w:r>
      <w:proofErr w:type="spellEnd"/>
      <w:r w:rsidRPr="000F70EA">
        <w:rPr>
          <w:rFonts w:eastAsia="MS Mincho"/>
          <w:szCs w:val="24"/>
          <w:lang w:val="pt-BR"/>
        </w:rPr>
        <w:t>, removendo, dessa forma as restrições citadas anteriormente e adicionando suporte a novos modelos de comutadores. Fo</w:t>
      </w:r>
      <w:r>
        <w:rPr>
          <w:rFonts w:eastAsia="MS Mincho"/>
          <w:szCs w:val="24"/>
          <w:lang w:val="pt-BR"/>
        </w:rPr>
        <w:t>i</w:t>
      </w:r>
      <w:r w:rsidRPr="000F70EA">
        <w:rPr>
          <w:rFonts w:eastAsia="MS Mincho"/>
          <w:szCs w:val="24"/>
          <w:lang w:val="pt-BR"/>
        </w:rPr>
        <w:t xml:space="preserve"> efetuado um conjunto de testes para analisar o funcionamento e desempenho do uso de comutadores </w:t>
      </w:r>
      <w:proofErr w:type="spellStart"/>
      <w:r w:rsidRPr="000F70EA">
        <w:rPr>
          <w:rFonts w:eastAsia="MS Mincho"/>
          <w:szCs w:val="24"/>
          <w:lang w:val="pt-BR"/>
        </w:rPr>
        <w:t>OpenFlow</w:t>
      </w:r>
      <w:proofErr w:type="spellEnd"/>
      <w:r w:rsidRPr="000F70EA">
        <w:rPr>
          <w:rFonts w:eastAsia="MS Mincho"/>
          <w:szCs w:val="24"/>
          <w:lang w:val="pt-BR"/>
        </w:rPr>
        <w:t xml:space="preserve"> no </w:t>
      </w:r>
      <w:proofErr w:type="spellStart"/>
      <w:r w:rsidRPr="000F70EA">
        <w:rPr>
          <w:rFonts w:eastAsia="MS Mincho"/>
          <w:szCs w:val="24"/>
          <w:lang w:val="pt-BR"/>
        </w:rPr>
        <w:t>Emulab</w:t>
      </w:r>
      <w:proofErr w:type="spellEnd"/>
      <w:r w:rsidRPr="000F70EA">
        <w:rPr>
          <w:rFonts w:eastAsia="MS Mincho"/>
          <w:szCs w:val="24"/>
          <w:lang w:val="pt-BR"/>
        </w:rPr>
        <w:t xml:space="preserve">, que comprovaram que a solução proposta adiciona suporte a diferentes modelos de comutadores </w:t>
      </w:r>
      <w:proofErr w:type="spellStart"/>
      <w:r w:rsidRPr="000F70EA">
        <w:rPr>
          <w:rFonts w:eastAsia="MS Mincho"/>
          <w:szCs w:val="24"/>
          <w:lang w:val="pt-BR"/>
        </w:rPr>
        <w:t>OpenFlow</w:t>
      </w:r>
      <w:proofErr w:type="spellEnd"/>
      <w:r w:rsidRPr="000F70EA">
        <w:rPr>
          <w:rFonts w:eastAsia="MS Mincho"/>
          <w:szCs w:val="24"/>
          <w:lang w:val="pt-BR"/>
        </w:rPr>
        <w:t xml:space="preserve"> de forma unificada e com desempenho comparável a comutadores convencionais.</w:t>
      </w:r>
    </w:p>
    <w:p w:rsidR="00495D86" w:rsidRPr="00A20582" w:rsidRDefault="00495D86" w:rsidP="00495D86">
      <w:pPr>
        <w:pStyle w:val="Ttulo"/>
        <w:rPr>
          <w:lang w:val="en-US"/>
        </w:rPr>
      </w:pPr>
      <w:r w:rsidRPr="00BD6C0E">
        <w:rPr>
          <w:lang w:val="en-US"/>
        </w:rPr>
        <w:br w:type="page"/>
      </w:r>
      <w:r w:rsidRPr="00A20582">
        <w:rPr>
          <w:lang w:val="en-US"/>
        </w:rPr>
        <w:lastRenderedPageBreak/>
        <w:t>Abstract</w:t>
      </w:r>
    </w:p>
    <w:p w:rsidR="00495D86" w:rsidRPr="00A20582" w:rsidRDefault="00495D86" w:rsidP="00495D86">
      <w:pPr>
        <w:pStyle w:val="Corpodetexto"/>
        <w:rPr>
          <w:rFonts w:eastAsia="MS Mincho"/>
          <w:szCs w:val="24"/>
          <w:lang w:val="en-US"/>
        </w:rPr>
      </w:pPr>
      <w:proofErr w:type="spellStart"/>
      <w:r w:rsidRPr="00A20582">
        <w:rPr>
          <w:rFonts w:eastAsia="MS Mincho"/>
          <w:szCs w:val="24"/>
          <w:lang w:val="en-US"/>
        </w:rPr>
        <w:t>Emulab</w:t>
      </w:r>
      <w:proofErr w:type="spellEnd"/>
      <w:r w:rsidRPr="00A20582">
        <w:rPr>
          <w:rFonts w:eastAsia="MS Mincho"/>
          <w:szCs w:val="24"/>
          <w:lang w:val="en-US"/>
        </w:rPr>
        <w:t xml:space="preserve"> is </w:t>
      </w:r>
      <w:proofErr w:type="gramStart"/>
      <w:r w:rsidRPr="00A20582">
        <w:rPr>
          <w:rFonts w:eastAsia="MS Mincho"/>
          <w:szCs w:val="24"/>
          <w:lang w:val="en-US"/>
        </w:rPr>
        <w:t>a</w:t>
      </w:r>
      <w:proofErr w:type="gramEnd"/>
      <w:r w:rsidRPr="00A20582">
        <w:rPr>
          <w:rFonts w:eastAsia="MS Mincho"/>
          <w:szCs w:val="24"/>
          <w:lang w:val="en-US"/>
        </w:rPr>
        <w:t xml:space="preserve"> emulated network </w:t>
      </w:r>
      <w:proofErr w:type="spellStart"/>
      <w:r w:rsidRPr="00A20582">
        <w:rPr>
          <w:rFonts w:eastAsia="MS Mincho"/>
          <w:szCs w:val="24"/>
          <w:lang w:val="en-US"/>
        </w:rPr>
        <w:t>testbed</w:t>
      </w:r>
      <w:proofErr w:type="spellEnd"/>
      <w:r w:rsidRPr="00A20582">
        <w:rPr>
          <w:rFonts w:eastAsia="MS Mincho"/>
          <w:szCs w:val="24"/>
          <w:lang w:val="en-US"/>
        </w:rPr>
        <w:t xml:space="preserve"> that provides user-defined network topologies in a controllable, predictable, and repeatable environment. The topology defined by the user </w:t>
      </w:r>
      <w:proofErr w:type="gramStart"/>
      <w:r w:rsidRPr="00A20582">
        <w:rPr>
          <w:rFonts w:eastAsia="MS Mincho"/>
          <w:szCs w:val="24"/>
          <w:lang w:val="en-US"/>
        </w:rPr>
        <w:t>is provisioned</w:t>
      </w:r>
      <w:proofErr w:type="gramEnd"/>
      <w:r w:rsidRPr="00A20582">
        <w:rPr>
          <w:rFonts w:eastAsia="MS Mincho"/>
          <w:szCs w:val="24"/>
          <w:lang w:val="en-US"/>
        </w:rPr>
        <w:t xml:space="preserve"> in the physical environment in an automated manner by means of physical nodes instantiated with the desired operating system and IP addresses and a set of switches dynamically configured to emulate the desired network topology. The approach used for switch configuration </w:t>
      </w:r>
      <w:proofErr w:type="gramStart"/>
      <w:r w:rsidRPr="00A20582">
        <w:rPr>
          <w:rFonts w:eastAsia="MS Mincho"/>
          <w:szCs w:val="24"/>
          <w:lang w:val="en-US"/>
        </w:rPr>
        <w:t>is based</w:t>
      </w:r>
      <w:proofErr w:type="gramEnd"/>
      <w:r w:rsidRPr="00A20582">
        <w:rPr>
          <w:rFonts w:eastAsia="MS Mincho"/>
          <w:szCs w:val="24"/>
          <w:lang w:val="en-US"/>
        </w:rPr>
        <w:t xml:space="preserve"> on SNMP and currently imposes requirements that limit the switch models that can be used to build an </w:t>
      </w:r>
      <w:proofErr w:type="spellStart"/>
      <w:r w:rsidRPr="00A20582">
        <w:rPr>
          <w:rFonts w:eastAsia="MS Mincho"/>
          <w:szCs w:val="24"/>
          <w:lang w:val="en-US"/>
        </w:rPr>
        <w:t>Emulab</w:t>
      </w:r>
      <w:proofErr w:type="spellEnd"/>
      <w:r w:rsidRPr="00A20582">
        <w:rPr>
          <w:rFonts w:eastAsia="MS Mincho"/>
          <w:szCs w:val="24"/>
          <w:lang w:val="en-US"/>
        </w:rPr>
        <w:t xml:space="preserve"> facility and at the same time requires the creation of specific modules for each new type of switch to be supported. This work proposes the use of the </w:t>
      </w:r>
      <w:proofErr w:type="spellStart"/>
      <w:r w:rsidRPr="00A20582">
        <w:rPr>
          <w:rFonts w:eastAsia="MS Mincho"/>
          <w:szCs w:val="24"/>
          <w:lang w:val="en-US"/>
        </w:rPr>
        <w:t>OpenFlow</w:t>
      </w:r>
      <w:proofErr w:type="spellEnd"/>
      <w:r w:rsidRPr="00A20582">
        <w:rPr>
          <w:rFonts w:eastAsia="MS Mincho"/>
          <w:szCs w:val="24"/>
          <w:lang w:val="en-US"/>
        </w:rPr>
        <w:t xml:space="preserve"> protocol </w:t>
      </w:r>
      <w:proofErr w:type="gramStart"/>
      <w:r w:rsidRPr="00A20582">
        <w:rPr>
          <w:rFonts w:eastAsia="MS Mincho"/>
          <w:szCs w:val="24"/>
          <w:lang w:val="en-US"/>
        </w:rPr>
        <w:t xml:space="preserve">for configuring switches in </w:t>
      </w:r>
      <w:proofErr w:type="spellStart"/>
      <w:r w:rsidRPr="00A20582">
        <w:rPr>
          <w:rFonts w:eastAsia="MS Mincho"/>
          <w:szCs w:val="24"/>
          <w:lang w:val="en-US"/>
        </w:rPr>
        <w:t>Emulab</w:t>
      </w:r>
      <w:proofErr w:type="spellEnd"/>
      <w:r w:rsidRPr="00A20582">
        <w:rPr>
          <w:rFonts w:eastAsia="MS Mincho"/>
          <w:szCs w:val="24"/>
          <w:lang w:val="en-US"/>
        </w:rPr>
        <w:t xml:space="preserve"> as an alternative to the current model based on SNMP</w:t>
      </w:r>
      <w:proofErr w:type="gramEnd"/>
      <w:r w:rsidRPr="00A20582">
        <w:rPr>
          <w:rFonts w:eastAsia="MS Mincho"/>
          <w:szCs w:val="24"/>
          <w:lang w:val="en-US"/>
        </w:rPr>
        <w:t xml:space="preserve">. As result, it </w:t>
      </w:r>
      <w:proofErr w:type="gramStart"/>
      <w:r w:rsidRPr="00A20582">
        <w:rPr>
          <w:rFonts w:eastAsia="MS Mincho"/>
          <w:szCs w:val="24"/>
          <w:lang w:val="en-US"/>
        </w:rPr>
        <w:t>was created</w:t>
      </w:r>
      <w:proofErr w:type="gramEnd"/>
      <w:r w:rsidRPr="00A20582">
        <w:rPr>
          <w:rFonts w:eastAsia="MS Mincho"/>
          <w:szCs w:val="24"/>
          <w:lang w:val="en-US"/>
        </w:rPr>
        <w:t xml:space="preserve"> a</w:t>
      </w:r>
      <w:r>
        <w:rPr>
          <w:rFonts w:eastAsia="MS Mincho"/>
          <w:szCs w:val="24"/>
          <w:lang w:val="en-US"/>
        </w:rPr>
        <w:t>n</w:t>
      </w:r>
      <w:r w:rsidRPr="00A20582">
        <w:rPr>
          <w:rFonts w:eastAsia="MS Mincho"/>
          <w:szCs w:val="24"/>
          <w:lang w:val="en-US"/>
        </w:rPr>
        <w:t xml:space="preserve"> </w:t>
      </w:r>
      <w:proofErr w:type="spellStart"/>
      <w:r w:rsidRPr="00A20582">
        <w:rPr>
          <w:rFonts w:eastAsia="MS Mincho"/>
          <w:szCs w:val="24"/>
          <w:lang w:val="en-US"/>
        </w:rPr>
        <w:t>OpenFlow</w:t>
      </w:r>
      <w:proofErr w:type="spellEnd"/>
      <w:r w:rsidRPr="00A20582">
        <w:rPr>
          <w:rFonts w:eastAsia="MS Mincho"/>
          <w:szCs w:val="24"/>
          <w:lang w:val="en-US"/>
        </w:rPr>
        <w:t xml:space="preserve"> module for </w:t>
      </w:r>
      <w:proofErr w:type="spellStart"/>
      <w:r w:rsidRPr="00A20582">
        <w:rPr>
          <w:rFonts w:eastAsia="MS Mincho"/>
          <w:szCs w:val="24"/>
          <w:lang w:val="en-US"/>
        </w:rPr>
        <w:t>Emulab</w:t>
      </w:r>
      <w:proofErr w:type="spellEnd"/>
      <w:r w:rsidRPr="00A20582">
        <w:rPr>
          <w:rFonts w:eastAsia="MS Mincho"/>
          <w:szCs w:val="24"/>
          <w:lang w:val="en-US"/>
        </w:rPr>
        <w:t xml:space="preserve"> environment, which uses </w:t>
      </w:r>
      <w:proofErr w:type="spellStart"/>
      <w:r w:rsidRPr="00A20582">
        <w:rPr>
          <w:rFonts w:eastAsia="MS Mincho"/>
          <w:szCs w:val="24"/>
          <w:lang w:val="en-US"/>
        </w:rPr>
        <w:t>OpenFlow</w:t>
      </w:r>
      <w:proofErr w:type="spellEnd"/>
      <w:r w:rsidRPr="00A20582">
        <w:rPr>
          <w:rFonts w:eastAsia="MS Mincho"/>
          <w:szCs w:val="24"/>
          <w:lang w:val="en-US"/>
        </w:rPr>
        <w:t xml:space="preserve"> as a standardized interface for configuring these devices. This new </w:t>
      </w:r>
      <w:proofErr w:type="spellStart"/>
      <w:r w:rsidRPr="00A20582">
        <w:rPr>
          <w:rFonts w:eastAsia="MS Mincho"/>
          <w:szCs w:val="24"/>
          <w:lang w:val="en-US"/>
        </w:rPr>
        <w:t>OpenFlow</w:t>
      </w:r>
      <w:proofErr w:type="spellEnd"/>
      <w:r w:rsidRPr="00A20582">
        <w:rPr>
          <w:rFonts w:eastAsia="MS Mincho"/>
          <w:szCs w:val="24"/>
          <w:lang w:val="en-US"/>
        </w:rPr>
        <w:t xml:space="preserve">-based approach makes it possible to configure switches of different models and manufacturers that support the </w:t>
      </w:r>
      <w:proofErr w:type="spellStart"/>
      <w:r w:rsidRPr="00A20582">
        <w:rPr>
          <w:rFonts w:eastAsia="MS Mincho"/>
          <w:szCs w:val="24"/>
          <w:lang w:val="en-US"/>
        </w:rPr>
        <w:t>OpenFlow</w:t>
      </w:r>
      <w:proofErr w:type="spellEnd"/>
      <w:r w:rsidRPr="00A20582">
        <w:rPr>
          <w:rFonts w:eastAsia="MS Mincho"/>
          <w:szCs w:val="24"/>
          <w:lang w:val="en-US"/>
        </w:rPr>
        <w:t xml:space="preserve"> protocol through a single mechanism, removing thus the restrictions mentioned above, and adding support for new types of switches.  A set of tests were performed to analyze the operation and performance of </w:t>
      </w:r>
      <w:proofErr w:type="spellStart"/>
      <w:r w:rsidRPr="00A20582">
        <w:rPr>
          <w:rFonts w:eastAsia="MS Mincho"/>
          <w:szCs w:val="24"/>
          <w:lang w:val="en-US"/>
        </w:rPr>
        <w:t>OpenFlow</w:t>
      </w:r>
      <w:proofErr w:type="spellEnd"/>
      <w:r w:rsidRPr="00A20582">
        <w:rPr>
          <w:rFonts w:eastAsia="MS Mincho"/>
          <w:szCs w:val="24"/>
          <w:lang w:val="en-US"/>
        </w:rPr>
        <w:t xml:space="preserve"> switches in </w:t>
      </w:r>
      <w:proofErr w:type="spellStart"/>
      <w:r w:rsidRPr="00A20582">
        <w:rPr>
          <w:rFonts w:eastAsia="MS Mincho"/>
          <w:szCs w:val="24"/>
          <w:lang w:val="en-US"/>
        </w:rPr>
        <w:t>Emulab</w:t>
      </w:r>
      <w:proofErr w:type="spellEnd"/>
      <w:r w:rsidRPr="00A20582">
        <w:rPr>
          <w:rFonts w:eastAsia="MS Mincho"/>
          <w:szCs w:val="24"/>
          <w:lang w:val="en-US"/>
        </w:rPr>
        <w:t xml:space="preserve">, which </w:t>
      </w:r>
      <w:r>
        <w:rPr>
          <w:rFonts w:eastAsia="MS Mincho"/>
          <w:szCs w:val="24"/>
          <w:lang w:val="en-US"/>
        </w:rPr>
        <w:t>showed</w:t>
      </w:r>
      <w:r w:rsidRPr="00A20582">
        <w:rPr>
          <w:rFonts w:eastAsia="MS Mincho"/>
          <w:szCs w:val="24"/>
          <w:lang w:val="en-US"/>
        </w:rPr>
        <w:t xml:space="preserve"> that the proposed solution adds support for different models of </w:t>
      </w:r>
      <w:proofErr w:type="spellStart"/>
      <w:r w:rsidRPr="00A20582">
        <w:rPr>
          <w:rFonts w:eastAsia="MS Mincho"/>
          <w:szCs w:val="24"/>
          <w:lang w:val="en-US"/>
        </w:rPr>
        <w:t>OpenFlow</w:t>
      </w:r>
      <w:proofErr w:type="spellEnd"/>
      <w:r w:rsidRPr="00A20582">
        <w:rPr>
          <w:rFonts w:eastAsia="MS Mincho"/>
          <w:szCs w:val="24"/>
          <w:lang w:val="en-US"/>
        </w:rPr>
        <w:t xml:space="preserve"> switches in a unified manner with comparable performance to conventional switches.</w:t>
      </w:r>
    </w:p>
    <w:p w:rsidR="007E0282" w:rsidRDefault="007E0282"/>
    <w:sectPr w:rsidR="007E02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86"/>
    <w:rsid w:val="00495D86"/>
    <w:rsid w:val="007E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0CCF7-55D5-44E6-B44D-839CD717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95D86"/>
    <w:pPr>
      <w:suppressAutoHyphens/>
      <w:spacing w:before="240" w:after="120" w:line="36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rsid w:val="00495D86"/>
    <w:rPr>
      <w:rFonts w:ascii="Arial" w:eastAsia="Arial" w:hAnsi="Arial" w:cs="Times New Roman"/>
      <w:kern w:val="1"/>
      <w:sz w:val="24"/>
      <w:szCs w:val="20"/>
      <w:lang w:val="x-none" w:eastAsia="ar-SA"/>
    </w:rPr>
  </w:style>
  <w:style w:type="paragraph" w:styleId="Ttulo">
    <w:name w:val="Title"/>
    <w:basedOn w:val="Normal"/>
    <w:next w:val="Normal"/>
    <w:link w:val="TtuloChar"/>
    <w:qFormat/>
    <w:rsid w:val="00495D86"/>
    <w:pPr>
      <w:suppressAutoHyphens/>
      <w:spacing w:after="600" w:line="240" w:lineRule="auto"/>
      <w:contextualSpacing/>
      <w:jc w:val="center"/>
    </w:pPr>
    <w:rPr>
      <w:rFonts w:ascii="Arial" w:eastAsia="Times New Roman" w:hAnsi="Arial" w:cs="Times New Roman"/>
      <w:b/>
      <w:caps/>
      <w:spacing w:val="5"/>
      <w:kern w:val="28"/>
      <w:sz w:val="32"/>
      <w:szCs w:val="52"/>
      <w:lang w:val="x-none" w:eastAsia="ar-SA"/>
    </w:rPr>
  </w:style>
  <w:style w:type="character" w:customStyle="1" w:styleId="TtuloChar">
    <w:name w:val="Título Char"/>
    <w:basedOn w:val="Fontepargpadro"/>
    <w:link w:val="Ttulo"/>
    <w:rsid w:val="00495D86"/>
    <w:rPr>
      <w:rFonts w:ascii="Arial" w:eastAsia="Times New Roman" w:hAnsi="Arial" w:cs="Times New Roman"/>
      <w:b/>
      <w:caps/>
      <w:spacing w:val="5"/>
      <w:kern w:val="28"/>
      <w:sz w:val="32"/>
      <w:szCs w:val="5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Felipe Schwarz</dc:creator>
  <cp:keywords/>
  <dc:description/>
  <cp:lastModifiedBy>Marcos Felipe Schwarz</cp:lastModifiedBy>
  <cp:revision>1</cp:revision>
  <dcterms:created xsi:type="dcterms:W3CDTF">2015-03-27T19:36:00Z</dcterms:created>
  <dcterms:modified xsi:type="dcterms:W3CDTF">2015-03-27T19:37:00Z</dcterms:modified>
</cp:coreProperties>
</file>