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corrigido em relação à versão original, sob responsabilidade única do autor e com a anuência de seu orientador.</w:t>
      </w: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982CF4" w:rsidRDefault="00862F73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Paulo,   </w:t>
      </w:r>
      <w:r w:rsidR="00186C3A">
        <w:rPr>
          <w:rFonts w:ascii="Arial" w:hAnsi="Arial"/>
          <w:b/>
          <w:sz w:val="24"/>
        </w:rPr>
        <w:t xml:space="preserve"> </w:t>
      </w:r>
      <w:r w:rsidR="00982CF4">
        <w:rPr>
          <w:rFonts w:ascii="Arial" w:hAnsi="Arial"/>
          <w:b/>
          <w:sz w:val="24"/>
        </w:rPr>
        <w:t xml:space="preserve">de </w:t>
      </w:r>
      <w:r>
        <w:rPr>
          <w:rFonts w:ascii="Arial" w:hAnsi="Arial"/>
          <w:b/>
          <w:sz w:val="24"/>
        </w:rPr>
        <w:t xml:space="preserve">               </w:t>
      </w:r>
      <w:r w:rsidR="00982CF4">
        <w:rPr>
          <w:rFonts w:ascii="Arial" w:hAnsi="Arial"/>
          <w:b/>
          <w:sz w:val="24"/>
        </w:rPr>
        <w:t xml:space="preserve"> de 20</w:t>
      </w:r>
      <w:r>
        <w:rPr>
          <w:rFonts w:ascii="Arial" w:hAnsi="Arial"/>
          <w:b/>
          <w:sz w:val="24"/>
        </w:rPr>
        <w:t xml:space="preserve">    </w:t>
      </w:r>
      <w:r w:rsidR="00982CF4">
        <w:rPr>
          <w:rFonts w:ascii="Arial" w:hAnsi="Arial"/>
          <w:b/>
          <w:sz w:val="24"/>
        </w:rPr>
        <w:t>.</w:t>
      </w: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autor   ____________________________</w:t>
      </w:r>
    </w:p>
    <w:p w:rsidR="00982CF4" w:rsidRDefault="00186C3A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</w:t>
      </w:r>
      <w:r w:rsidR="00862F73">
        <w:rPr>
          <w:rFonts w:ascii="Arial" w:hAnsi="Arial"/>
          <w:b/>
          <w:sz w:val="24"/>
        </w:rPr>
        <w:t xml:space="preserve">     </w:t>
      </w: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982CF4" w:rsidRDefault="00982CF4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orientador   _______________________</w:t>
      </w:r>
    </w:p>
    <w:p w:rsidR="00982CF4" w:rsidRDefault="00186C3A" w:rsidP="00982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</w:t>
      </w:r>
    </w:p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8746D2"/>
    <w:p w:rsidR="008746D2" w:rsidRDefault="00982CF4" w:rsidP="00982CF4">
      <w:pPr>
        <w:pStyle w:val="FichaCatalografica"/>
        <w:jc w:val="center"/>
      </w:pPr>
      <w:r>
        <w:t>FICHA CATALOGRÁFICA</w:t>
      </w:r>
    </w:p>
    <w:p w:rsidR="008746D2" w:rsidRDefault="008746D2"/>
    <w:p w:rsidR="008746D2" w:rsidRDefault="008746D2">
      <w:pPr>
        <w:pStyle w:val="Ttulo1"/>
      </w:pPr>
    </w:p>
    <w:p w:rsidR="008746D2" w:rsidRDefault="00150268">
      <w:pPr>
        <w:pStyle w:val="Ttulo1"/>
      </w:pPr>
      <w:r w:rsidRPr="00150268">
        <w:rPr>
          <w:b/>
          <w:bCs/>
          <w:noProof/>
        </w:rPr>
        <w:pict>
          <v:rect id="_x0000_s1027" style="position:absolute;left:0;text-align:left;margin-left:122.4pt;margin-top:583.2pt;width:362.1pt;height:213.3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3"/>
                    <w:gridCol w:w="6237"/>
                    <w:gridCol w:w="54"/>
                    <w:gridCol w:w="25"/>
                  </w:tblGrid>
                  <w:tr w:rsidR="008746D2" w:rsidTr="00F70C7C">
                    <w:trPr>
                      <w:gridBefore w:val="1"/>
                      <w:wBefore w:w="283" w:type="dxa"/>
                      <w:trHeight w:val="80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Default="008746D2">
                        <w:pPr>
                          <w:pStyle w:val="FichaCatalografica"/>
                        </w:pPr>
                      </w:p>
                    </w:tc>
                  </w:tr>
                  <w:tr w:rsidR="008746D2" w:rsidRPr="00A102FD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A102FD" w:rsidRDefault="00F70C7C" w:rsidP="00A102FD">
                        <w:pPr>
                          <w:pStyle w:val="Default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t>JUNQUEIRA</w:t>
                        </w:r>
                        <w:r w:rsidR="00611D20" w:rsidRPr="00A102FD">
                          <w:rPr>
                            <w:sz w:val="20"/>
                            <w:szCs w:val="20"/>
                            <w:lang w:val="es-ES_tradnl"/>
                          </w:rPr>
                          <w:t xml:space="preserve">, </w:t>
                        </w:r>
                        <w:r>
                          <w:t>LUIZ ANTONIO CUSTÓDIO MANGANELLI</w:t>
                        </w:r>
                      </w:p>
                    </w:tc>
                  </w:tr>
                  <w:tr w:rsidR="008746D2" w:rsidRPr="00A102FD" w:rsidTr="008B4B48"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A102FD" w:rsidRDefault="00862F73" w:rsidP="00F70C7C">
                        <w:pPr>
                          <w:autoSpaceDE w:val="0"/>
                          <w:autoSpaceDN w:val="0"/>
                          <w:adjustRightInd w:val="0"/>
                        </w:pPr>
                        <w:r w:rsidRPr="00A102FD">
                          <w:t xml:space="preserve"> </w:t>
                        </w:r>
                        <w:r w:rsidR="00A102FD" w:rsidRPr="00A102FD">
                          <w:t xml:space="preserve"> </w:t>
                        </w:r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 xml:space="preserve">Visualizador 3D baseado em </w:t>
                        </w:r>
                        <w:proofErr w:type="spellStart"/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>head</w:t>
                        </w:r>
                        <w:proofErr w:type="spellEnd"/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>tracking</w:t>
                        </w:r>
                        <w:proofErr w:type="spellEnd"/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 xml:space="preserve"> e </w:t>
                        </w:r>
                        <w:proofErr w:type="spellStart"/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>estereoscopia</w:t>
                        </w:r>
                        <w:proofErr w:type="spellEnd"/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 xml:space="preserve"> para aplicações com o método dos elementos finitos</w:t>
                        </w:r>
                        <w:r w:rsidRPr="00A102FD">
                          <w:t xml:space="preserve">/ </w:t>
                        </w:r>
                        <w:proofErr w:type="spellStart"/>
                        <w:r w:rsidR="00F70C7C">
                          <w:t>L.A.C.M.Junqueira</w:t>
                        </w:r>
                        <w:proofErr w:type="spellEnd"/>
                        <w:r w:rsidRPr="00A102FD">
                          <w:t xml:space="preserve"> -- São Paulo, 2014.</w:t>
                        </w:r>
                      </w:p>
                    </w:tc>
                  </w:tr>
                  <w:tr w:rsidR="008746D2" w:rsidRPr="008B4B48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 w:rsidP="00862F7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46D2" w:rsidRPr="008B4B48" w:rsidTr="008B4B48"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B4B48" w:rsidP="00A102FD">
                        <w:pPr>
                          <w:pStyle w:val="FichaCatalografica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lang w:val="pt-PT"/>
                          </w:rPr>
                          <w:t xml:space="preserve">  </w:t>
                        </w:r>
                        <w:r w:rsidR="00F70C7C">
                          <w:rPr>
                            <w:b w:val="0"/>
                            <w:lang w:val="pt-PT"/>
                          </w:rPr>
                          <w:t>1</w:t>
                        </w:r>
                        <w:r w:rsidR="00982CF4" w:rsidRPr="008B4B48">
                          <w:rPr>
                            <w:b w:val="0"/>
                            <w:lang w:val="pt-PT"/>
                          </w:rPr>
                          <w:t>2</w:t>
                        </w:r>
                        <w:r w:rsidR="00F70C7C">
                          <w:rPr>
                            <w:b w:val="0"/>
                            <w:lang w:val="pt-PT"/>
                          </w:rPr>
                          <w:t>4</w:t>
                        </w:r>
                        <w:r w:rsidR="008746D2" w:rsidRPr="008B4B48">
                          <w:rPr>
                            <w:b w:val="0"/>
                          </w:rPr>
                          <w:t xml:space="preserve"> p.</w:t>
                        </w:r>
                      </w:p>
                    </w:tc>
                  </w:tr>
                  <w:tr w:rsidR="008746D2" w:rsidRPr="008B4B48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>
                        <w:pPr>
                          <w:pStyle w:val="FichaCatalografica"/>
                          <w:rPr>
                            <w:b w:val="0"/>
                          </w:rPr>
                        </w:pPr>
                      </w:p>
                    </w:tc>
                  </w:tr>
                  <w:tr w:rsidR="008746D2" w:rsidRPr="00F70C7C" w:rsidTr="008B4B48"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F70C7C" w:rsidRDefault="008B4B48" w:rsidP="00F70C7C">
                        <w:pPr>
                          <w:pStyle w:val="FichaCatalografica"/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F70C7C"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  <w:t xml:space="preserve">  </w:t>
                        </w:r>
                        <w:r w:rsidR="00F70C7C" w:rsidRPr="00F70C7C"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  <w:t>Tese</w:t>
                        </w:r>
                        <w:r w:rsidR="008746D2" w:rsidRPr="00F70C7C"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  <w:t xml:space="preserve"> (</w:t>
                        </w:r>
                        <w:r w:rsidR="00F70C7C" w:rsidRPr="00F70C7C"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  <w:t>Douto</w:t>
                        </w:r>
                        <w:r w:rsidR="008746D2" w:rsidRPr="00F70C7C"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  <w:t xml:space="preserve">rado) - Escola Politécnica da Universidade de  </w:t>
                        </w:r>
                      </w:p>
                    </w:tc>
                  </w:tr>
                  <w:tr w:rsidR="008746D2" w:rsidRPr="00F70C7C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0C7C" w:rsidRPr="00F70C7C" w:rsidRDefault="008746D2" w:rsidP="00F70C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</w:pPr>
                        <w:r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São Paulo. </w:t>
                        </w:r>
                        <w:r w:rsidR="00862F73"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Departamento de </w:t>
                        </w:r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>Engenharia Elétrica - Sistemas de</w:t>
                        </w:r>
                      </w:p>
                      <w:p w:rsidR="008746D2" w:rsidRPr="00F70C7C" w:rsidRDefault="00F70C7C" w:rsidP="00F70C7C">
                        <w:pPr>
                          <w:pStyle w:val="FichaCatalografica"/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</w:pPr>
                        <w:r w:rsidRPr="00F70C7C"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  <w:t>Potência</w:t>
                        </w:r>
                        <w:r w:rsidR="008746D2" w:rsidRPr="00F70C7C">
                          <w:rPr>
                            <w:rFonts w:cs="Arial"/>
                            <w:b w:val="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8746D2" w:rsidRPr="008B4B48" w:rsidTr="008B4B48">
                    <w:trPr>
                      <w:gridAfter w:val="1"/>
                      <w:wAfter w:w="25" w:type="dxa"/>
                    </w:trPr>
                    <w:tc>
                      <w:tcPr>
                        <w:tcW w:w="657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B4B48" w:rsidRDefault="008746D2">
                        <w:pPr>
                          <w:pStyle w:val="FichaCatalografica"/>
                          <w:rPr>
                            <w:b w:val="0"/>
                          </w:rPr>
                        </w:pPr>
                      </w:p>
                    </w:tc>
                  </w:tr>
                  <w:tr w:rsidR="008746D2" w:rsidRPr="00F70C7C" w:rsidTr="008B4B48">
                    <w:trPr>
                      <w:gridAfter w:val="2"/>
                      <w:wAfter w:w="79" w:type="dxa"/>
                    </w:trPr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F70C7C" w:rsidRDefault="008B4B48" w:rsidP="00F70C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r w:rsidR="00611D20"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1.</w:t>
                        </w:r>
                        <w:r w:rsidR="00862F73"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 xml:space="preserve">Visualização 3D, </w:t>
                        </w:r>
                        <w:r w:rsid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 xml:space="preserve">2. </w:t>
                        </w:r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 xml:space="preserve">Método dos Elementos Finitos, </w:t>
                        </w:r>
                        <w:r w:rsid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 xml:space="preserve">3. </w:t>
                        </w:r>
                        <w:proofErr w:type="spellStart"/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>Estereoscopia</w:t>
                        </w:r>
                        <w:proofErr w:type="spellEnd"/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>,</w:t>
                        </w:r>
                        <w:r w:rsid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 xml:space="preserve"> 4. </w:t>
                        </w:r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>Rastreamento de Cabeça</w:t>
                        </w:r>
                        <w:r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862F73"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611D20"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I.Universidade de São</w:t>
                        </w:r>
                        <w:r w:rsidR="00862F73"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Paulo. Escola Politécn</w:t>
                        </w:r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ica. Departamento de </w:t>
                        </w:r>
                        <w:r w:rsidR="00F70C7C" w:rsidRPr="00F70C7C">
                          <w:rPr>
                            <w:rFonts w:ascii="Arial" w:hAnsi="Arial" w:cs="Arial"/>
                            <w:sz w:val="22"/>
                            <w:szCs w:val="22"/>
                            <w:lang w:val="pt-BR"/>
                          </w:rPr>
                          <w:t>Engenharia Elétrica - Sistemas de Potência</w:t>
                        </w:r>
                        <w:r w:rsidR="00862F73" w:rsidRPr="00F70C7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II.t.</w:t>
                        </w:r>
                      </w:p>
                    </w:tc>
                  </w:tr>
                  <w:tr w:rsidR="008746D2" w:rsidRPr="00862F73" w:rsidTr="008B4B48">
                    <w:trPr>
                      <w:gridBefore w:val="1"/>
                      <w:wBefore w:w="283" w:type="dxa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746D2" w:rsidRPr="00862F73" w:rsidRDefault="008746D2">
                        <w:pPr>
                          <w:pStyle w:val="FichaCatalografica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746D2" w:rsidRDefault="008746D2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8746D2">
      <w:pPr>
        <w:pStyle w:val="Ttulo1"/>
      </w:pPr>
    </w:p>
    <w:p w:rsidR="008746D2" w:rsidRDefault="00150268">
      <w:pPr>
        <w:pStyle w:val="Ttulo1"/>
        <w:rPr>
          <w:b/>
          <w:bCs/>
        </w:rPr>
      </w:pPr>
      <w:r w:rsidRPr="00150268"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 w:rsidR="008746D2">
        <w:rPr>
          <w:b/>
          <w:bCs/>
        </w:rPr>
        <w:t>FICHA CATALOGRÁFICA</w:t>
      </w:r>
    </w:p>
    <w:sectPr w:rsidR="008746D2" w:rsidSect="00D8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2C" w:rsidRDefault="00510F2C">
      <w:r>
        <w:separator/>
      </w:r>
    </w:p>
  </w:endnote>
  <w:endnote w:type="continuationSeparator" w:id="0">
    <w:p w:rsidR="00510F2C" w:rsidRDefault="0051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2C" w:rsidRDefault="00510F2C">
      <w:r>
        <w:separator/>
      </w:r>
    </w:p>
  </w:footnote>
  <w:footnote w:type="continuationSeparator" w:id="0">
    <w:p w:rsidR="00510F2C" w:rsidRDefault="00510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2" w:rsidRDefault="008746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20"/>
    <w:rsid w:val="000568F9"/>
    <w:rsid w:val="000C4128"/>
    <w:rsid w:val="00150268"/>
    <w:rsid w:val="00186C3A"/>
    <w:rsid w:val="001A1510"/>
    <w:rsid w:val="002301CF"/>
    <w:rsid w:val="00456921"/>
    <w:rsid w:val="0048253B"/>
    <w:rsid w:val="004826E6"/>
    <w:rsid w:val="00510F2C"/>
    <w:rsid w:val="00611D20"/>
    <w:rsid w:val="00862F73"/>
    <w:rsid w:val="008746D2"/>
    <w:rsid w:val="008B4B48"/>
    <w:rsid w:val="00982CF4"/>
    <w:rsid w:val="00A041DD"/>
    <w:rsid w:val="00A102FD"/>
    <w:rsid w:val="00B544BE"/>
    <w:rsid w:val="00D83FAD"/>
    <w:rsid w:val="00DB703C"/>
    <w:rsid w:val="00E04A08"/>
    <w:rsid w:val="00E57F61"/>
    <w:rsid w:val="00F70C7C"/>
    <w:rsid w:val="00F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AD"/>
    <w:rPr>
      <w:lang w:val="pt-PT"/>
    </w:rPr>
  </w:style>
  <w:style w:type="paragraph" w:styleId="Ttulo1">
    <w:name w:val="heading 1"/>
    <w:basedOn w:val="Normal"/>
    <w:next w:val="Normal"/>
    <w:qFormat/>
    <w:rsid w:val="00D83FAD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D83F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D83FA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D83FA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D83FA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83FA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3FA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D83FA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83FA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83FAD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D83FAD"/>
  </w:style>
  <w:style w:type="paragraph" w:styleId="Sumrio2">
    <w:name w:val="toc 2"/>
    <w:basedOn w:val="Normal"/>
    <w:next w:val="Normal"/>
    <w:autoRedefine/>
    <w:semiHidden/>
    <w:rsid w:val="00D83FAD"/>
    <w:pPr>
      <w:ind w:left="200"/>
    </w:pPr>
  </w:style>
  <w:style w:type="paragraph" w:styleId="Sumrio3">
    <w:name w:val="toc 3"/>
    <w:basedOn w:val="Normal"/>
    <w:next w:val="Normal"/>
    <w:autoRedefine/>
    <w:semiHidden/>
    <w:rsid w:val="00D83FAD"/>
    <w:pPr>
      <w:ind w:left="400"/>
    </w:pPr>
  </w:style>
  <w:style w:type="paragraph" w:styleId="Sumrio4">
    <w:name w:val="toc 4"/>
    <w:basedOn w:val="Normal"/>
    <w:next w:val="Normal"/>
    <w:autoRedefine/>
    <w:semiHidden/>
    <w:rsid w:val="00D83FAD"/>
    <w:pPr>
      <w:ind w:left="600"/>
    </w:pPr>
  </w:style>
  <w:style w:type="paragraph" w:styleId="Sumrio5">
    <w:name w:val="toc 5"/>
    <w:basedOn w:val="Normal"/>
    <w:next w:val="Normal"/>
    <w:autoRedefine/>
    <w:semiHidden/>
    <w:rsid w:val="00D83FAD"/>
    <w:pPr>
      <w:ind w:left="800"/>
    </w:pPr>
  </w:style>
  <w:style w:type="paragraph" w:styleId="Sumrio6">
    <w:name w:val="toc 6"/>
    <w:basedOn w:val="Normal"/>
    <w:next w:val="Normal"/>
    <w:autoRedefine/>
    <w:semiHidden/>
    <w:rsid w:val="00D83FAD"/>
    <w:pPr>
      <w:ind w:left="1000"/>
    </w:pPr>
  </w:style>
  <w:style w:type="paragraph" w:styleId="Sumrio7">
    <w:name w:val="toc 7"/>
    <w:basedOn w:val="Normal"/>
    <w:next w:val="Normal"/>
    <w:autoRedefine/>
    <w:semiHidden/>
    <w:rsid w:val="00D83FAD"/>
    <w:pPr>
      <w:ind w:left="1200"/>
    </w:pPr>
  </w:style>
  <w:style w:type="paragraph" w:styleId="Sumrio8">
    <w:name w:val="toc 8"/>
    <w:basedOn w:val="Normal"/>
    <w:next w:val="Normal"/>
    <w:autoRedefine/>
    <w:semiHidden/>
    <w:rsid w:val="00D83FAD"/>
    <w:pPr>
      <w:ind w:left="1400"/>
    </w:pPr>
  </w:style>
  <w:style w:type="paragraph" w:styleId="Sumrio9">
    <w:name w:val="toc 9"/>
    <w:basedOn w:val="Normal"/>
    <w:next w:val="Normal"/>
    <w:autoRedefine/>
    <w:semiHidden/>
    <w:rsid w:val="00D83FAD"/>
    <w:pPr>
      <w:ind w:left="1600"/>
    </w:pPr>
  </w:style>
  <w:style w:type="paragraph" w:styleId="Assinatura">
    <w:name w:val="Signature"/>
    <w:basedOn w:val="Normal"/>
    <w:semiHidden/>
    <w:rsid w:val="00D83FAD"/>
    <w:pPr>
      <w:ind w:left="4252"/>
    </w:pPr>
  </w:style>
  <w:style w:type="paragraph" w:styleId="Cabealho">
    <w:name w:val="header"/>
    <w:basedOn w:val="Normal"/>
    <w:semiHidden/>
    <w:rsid w:val="00D83FAD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D83F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D83FAD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D83FAD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D83FAD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D83FAD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D83FAD"/>
    <w:pPr>
      <w:numPr>
        <w:numId w:val="21"/>
      </w:numPr>
    </w:pPr>
  </w:style>
  <w:style w:type="paragraph" w:styleId="Corpodetexto">
    <w:name w:val="Body Text"/>
    <w:basedOn w:val="Normal"/>
    <w:semiHidden/>
    <w:rsid w:val="00D83FAD"/>
    <w:pPr>
      <w:spacing w:after="120"/>
    </w:pPr>
  </w:style>
  <w:style w:type="paragraph" w:styleId="Corpodetexto2">
    <w:name w:val="Body Text 2"/>
    <w:basedOn w:val="Normal"/>
    <w:semiHidden/>
    <w:rsid w:val="00D83FAD"/>
    <w:pPr>
      <w:spacing w:after="120" w:line="480" w:lineRule="auto"/>
    </w:pPr>
  </w:style>
  <w:style w:type="paragraph" w:styleId="Corpodetexto3">
    <w:name w:val="Body Text 3"/>
    <w:basedOn w:val="Normal"/>
    <w:semiHidden/>
    <w:rsid w:val="00D83FAD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D83FAD"/>
  </w:style>
  <w:style w:type="paragraph" w:styleId="Destinatrio">
    <w:name w:val="envelope address"/>
    <w:basedOn w:val="Normal"/>
    <w:semiHidden/>
    <w:rsid w:val="00D83FAD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D83FAD"/>
    <w:pPr>
      <w:ind w:left="4252"/>
    </w:pPr>
  </w:style>
  <w:style w:type="paragraph" w:styleId="MapadoDocumento">
    <w:name w:val="Document Map"/>
    <w:basedOn w:val="Normal"/>
    <w:semiHidden/>
    <w:rsid w:val="00D83FAD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D83FAD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D83FAD"/>
    <w:pPr>
      <w:ind w:left="400" w:hanging="400"/>
    </w:pPr>
  </w:style>
  <w:style w:type="paragraph" w:styleId="Legenda">
    <w:name w:val="caption"/>
    <w:basedOn w:val="Normal"/>
    <w:next w:val="Normal"/>
    <w:qFormat/>
    <w:rsid w:val="00D83FAD"/>
    <w:pPr>
      <w:spacing w:before="120" w:after="120"/>
    </w:pPr>
    <w:rPr>
      <w:b/>
    </w:rPr>
  </w:style>
  <w:style w:type="paragraph" w:styleId="Lista">
    <w:name w:val="List"/>
    <w:basedOn w:val="Normal"/>
    <w:semiHidden/>
    <w:rsid w:val="00D83FAD"/>
    <w:pPr>
      <w:ind w:left="283" w:hanging="283"/>
    </w:pPr>
  </w:style>
  <w:style w:type="paragraph" w:styleId="Lista2">
    <w:name w:val="List 2"/>
    <w:basedOn w:val="Normal"/>
    <w:semiHidden/>
    <w:rsid w:val="00D83FAD"/>
    <w:pPr>
      <w:ind w:left="566" w:hanging="283"/>
    </w:pPr>
  </w:style>
  <w:style w:type="paragraph" w:styleId="Lista3">
    <w:name w:val="List 3"/>
    <w:basedOn w:val="Normal"/>
    <w:semiHidden/>
    <w:rsid w:val="00D83FAD"/>
    <w:pPr>
      <w:ind w:left="849" w:hanging="283"/>
    </w:pPr>
  </w:style>
  <w:style w:type="paragraph" w:styleId="Lista4">
    <w:name w:val="List 4"/>
    <w:basedOn w:val="Normal"/>
    <w:semiHidden/>
    <w:rsid w:val="00D83FAD"/>
    <w:pPr>
      <w:ind w:left="1132" w:hanging="283"/>
    </w:pPr>
  </w:style>
  <w:style w:type="paragraph" w:styleId="Lista5">
    <w:name w:val="List 5"/>
    <w:basedOn w:val="Normal"/>
    <w:semiHidden/>
    <w:rsid w:val="00D83FAD"/>
    <w:pPr>
      <w:ind w:left="1415" w:hanging="283"/>
    </w:pPr>
  </w:style>
  <w:style w:type="paragraph" w:styleId="Listadecontinuao">
    <w:name w:val="List Continue"/>
    <w:basedOn w:val="Normal"/>
    <w:semiHidden/>
    <w:rsid w:val="00D83FAD"/>
    <w:pPr>
      <w:spacing w:after="120"/>
      <w:ind w:left="283"/>
    </w:pPr>
  </w:style>
  <w:style w:type="paragraph" w:styleId="Listadecontinuao2">
    <w:name w:val="List Continue 2"/>
    <w:basedOn w:val="Normal"/>
    <w:semiHidden/>
    <w:rsid w:val="00D83FAD"/>
    <w:pPr>
      <w:spacing w:after="120"/>
      <w:ind w:left="566"/>
    </w:pPr>
  </w:style>
  <w:style w:type="paragraph" w:styleId="Listadecontinuao3">
    <w:name w:val="List Continue 3"/>
    <w:basedOn w:val="Normal"/>
    <w:semiHidden/>
    <w:rsid w:val="00D83FAD"/>
    <w:pPr>
      <w:spacing w:after="120"/>
      <w:ind w:left="849"/>
    </w:pPr>
  </w:style>
  <w:style w:type="paragraph" w:styleId="Listadecontinuao4">
    <w:name w:val="List Continue 4"/>
    <w:basedOn w:val="Normal"/>
    <w:semiHidden/>
    <w:rsid w:val="00D83FAD"/>
    <w:pPr>
      <w:spacing w:after="120"/>
      <w:ind w:left="1132"/>
    </w:pPr>
  </w:style>
  <w:style w:type="paragraph" w:styleId="Listadecontinuao5">
    <w:name w:val="List Continue 5"/>
    <w:basedOn w:val="Normal"/>
    <w:semiHidden/>
    <w:rsid w:val="00D83FAD"/>
    <w:pPr>
      <w:spacing w:after="120"/>
      <w:ind w:left="1415"/>
    </w:pPr>
  </w:style>
  <w:style w:type="paragraph" w:styleId="Numerada">
    <w:name w:val="List Number"/>
    <w:basedOn w:val="Normal"/>
    <w:semiHidden/>
    <w:rsid w:val="00D83FAD"/>
    <w:pPr>
      <w:numPr>
        <w:numId w:val="22"/>
      </w:numPr>
    </w:pPr>
  </w:style>
  <w:style w:type="paragraph" w:styleId="Numerada2">
    <w:name w:val="List Number 2"/>
    <w:basedOn w:val="Normal"/>
    <w:semiHidden/>
    <w:rsid w:val="00D83FAD"/>
    <w:pPr>
      <w:numPr>
        <w:numId w:val="23"/>
      </w:numPr>
    </w:pPr>
  </w:style>
  <w:style w:type="paragraph" w:styleId="Numerada3">
    <w:name w:val="List Number 3"/>
    <w:basedOn w:val="Normal"/>
    <w:semiHidden/>
    <w:rsid w:val="00D83FAD"/>
    <w:pPr>
      <w:numPr>
        <w:numId w:val="24"/>
      </w:numPr>
    </w:pPr>
  </w:style>
  <w:style w:type="paragraph" w:styleId="Numerada4">
    <w:name w:val="List Number 4"/>
    <w:basedOn w:val="Normal"/>
    <w:semiHidden/>
    <w:rsid w:val="00D83FAD"/>
    <w:pPr>
      <w:numPr>
        <w:numId w:val="25"/>
      </w:numPr>
    </w:pPr>
  </w:style>
  <w:style w:type="paragraph" w:styleId="Numerada5">
    <w:name w:val="List Number 5"/>
    <w:basedOn w:val="Normal"/>
    <w:semiHidden/>
    <w:rsid w:val="00D83FAD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D83FAD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D83FAD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D83FAD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D83FAD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D83FAD"/>
    <w:pPr>
      <w:ind w:left="708"/>
    </w:pPr>
  </w:style>
  <w:style w:type="paragraph" w:styleId="Remetente">
    <w:name w:val="envelope return"/>
    <w:basedOn w:val="Normal"/>
    <w:semiHidden/>
    <w:rsid w:val="00D83FAD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D83FAD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D83FAD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D83FAD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D83FAD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D83FAD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D83FAD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D83FAD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D83FAD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D83FAD"/>
    <w:pPr>
      <w:ind w:left="1800" w:hanging="200"/>
    </w:pPr>
  </w:style>
  <w:style w:type="paragraph" w:styleId="Rodap">
    <w:name w:val="footer"/>
    <w:basedOn w:val="Normal"/>
    <w:semiHidden/>
    <w:rsid w:val="00D83FAD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D83FAD"/>
  </w:style>
  <w:style w:type="paragraph" w:styleId="Subttulo">
    <w:name w:val="Subtitle"/>
    <w:basedOn w:val="Normal"/>
    <w:qFormat/>
    <w:rsid w:val="00D83FAD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D83FAD"/>
  </w:style>
  <w:style w:type="paragraph" w:styleId="Textodemacro">
    <w:name w:val="macro"/>
    <w:semiHidden/>
    <w:rsid w:val="00D83F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D83FAD"/>
  </w:style>
  <w:style w:type="paragraph" w:styleId="Textodenotaderodap">
    <w:name w:val="footnote text"/>
    <w:basedOn w:val="Normal"/>
    <w:semiHidden/>
    <w:rsid w:val="00D83FAD"/>
  </w:style>
  <w:style w:type="paragraph" w:styleId="Textoembloco">
    <w:name w:val="Block Text"/>
    <w:basedOn w:val="Normal"/>
    <w:semiHidden/>
    <w:rsid w:val="00D83FAD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D83FAD"/>
    <w:rPr>
      <w:rFonts w:ascii="Courier New" w:hAnsi="Courier New"/>
    </w:rPr>
  </w:style>
  <w:style w:type="paragraph" w:styleId="Ttulo">
    <w:name w:val="Title"/>
    <w:basedOn w:val="Normal"/>
    <w:qFormat/>
    <w:rsid w:val="00D83FA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D83FAD"/>
  </w:style>
  <w:style w:type="paragraph" w:styleId="Ttulodendicedeautoridades">
    <w:name w:val="toa heading"/>
    <w:basedOn w:val="Normal"/>
    <w:next w:val="Normal"/>
    <w:semiHidden/>
    <w:rsid w:val="00D83FAD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D83FAD"/>
    <w:rPr>
      <w:rFonts w:ascii="Arial" w:hAnsi="Arial"/>
      <w:b/>
    </w:rPr>
  </w:style>
  <w:style w:type="paragraph" w:customStyle="1" w:styleId="FichaCatalografica">
    <w:name w:val="FichaCatalografica"/>
    <w:basedOn w:val="Normal"/>
    <w:rsid w:val="00D83FAD"/>
    <w:rPr>
      <w:rFonts w:ascii="Arial" w:hAnsi="Arial"/>
      <w:b/>
      <w:lang w:val="pt-BR"/>
    </w:rPr>
  </w:style>
  <w:style w:type="paragraph" w:customStyle="1" w:styleId="Default">
    <w:name w:val="Default"/>
    <w:rsid w:val="00862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Antonio Mungioli</cp:lastModifiedBy>
  <cp:revision>6</cp:revision>
  <cp:lastPrinted>2003-03-25T18:52:00Z</cp:lastPrinted>
  <dcterms:created xsi:type="dcterms:W3CDTF">2014-10-17T14:13:00Z</dcterms:created>
  <dcterms:modified xsi:type="dcterms:W3CDTF">2014-10-30T17:44:00Z</dcterms:modified>
</cp:coreProperties>
</file>